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0C28F1" w:rsidRDefault="00B67D39" w:rsidP="00DA06EB">
            <w:pPr>
              <w:spacing w:before="120" w:after="120"/>
              <w:contextualSpacing/>
              <w:jc w:val="center"/>
              <w:rPr>
                <w:rFonts w:asciiTheme="minorHAnsi" w:hAnsiTheme="minorHAnsi" w:cstheme="minorHAnsi"/>
                <w:bCs/>
              </w:rPr>
            </w:pPr>
            <w:r w:rsidRPr="000C28F1">
              <w:rPr>
                <w:rFonts w:asciiTheme="minorHAnsi" w:hAnsiTheme="minorHAnsi" w:cstheme="minorHAnsi"/>
                <w:bCs/>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1E48C457" w:rsidR="00A62B4C" w:rsidRPr="00B67D39" w:rsidRDefault="00B67D39" w:rsidP="00B8255E">
      <w:pPr>
        <w:spacing w:after="120"/>
        <w:jc w:val="both"/>
        <w:rPr>
          <w:rFonts w:eastAsia="Verdana" w:cs="Times New Roman"/>
          <w:szCs w:val="18"/>
        </w:rPr>
      </w:pPr>
      <w:r w:rsidRPr="00B67D39">
        <w:rPr>
          <w:rFonts w:cstheme="minorHAnsi"/>
          <w:szCs w:val="18"/>
          <w:lang w:eastAsia="pl-PL"/>
        </w:rPr>
        <w:t xml:space="preserve">Dotyczy postępowania zakupowego nr </w:t>
      </w:r>
      <w:r w:rsidR="000C28F1" w:rsidRPr="000C28F1">
        <w:rPr>
          <w:rFonts w:cstheme="minorHAnsi"/>
          <w:b/>
          <w:szCs w:val="18"/>
          <w:lang w:eastAsia="pl-PL"/>
        </w:rPr>
        <w:t>POST/DYS/OLD/GZ/0</w:t>
      </w:r>
      <w:r w:rsidR="00890428">
        <w:rPr>
          <w:rFonts w:cstheme="minorHAnsi"/>
          <w:b/>
          <w:szCs w:val="18"/>
          <w:lang w:eastAsia="pl-PL"/>
        </w:rPr>
        <w:t>1</w:t>
      </w:r>
      <w:r w:rsidR="00816E67">
        <w:rPr>
          <w:rFonts w:cstheme="minorHAnsi"/>
          <w:b/>
          <w:szCs w:val="18"/>
          <w:lang w:eastAsia="pl-PL"/>
        </w:rPr>
        <w:t>601</w:t>
      </w:r>
      <w:r w:rsidR="000C28F1" w:rsidRPr="000C28F1">
        <w:rPr>
          <w:rFonts w:cstheme="minorHAnsi"/>
          <w:b/>
          <w:szCs w:val="18"/>
          <w:lang w:eastAsia="pl-PL"/>
        </w:rPr>
        <w:t>/2026</w:t>
      </w:r>
      <w:r w:rsidR="000C28F1">
        <w:rPr>
          <w:rFonts w:cstheme="minorHAnsi"/>
          <w:b/>
          <w:szCs w:val="18"/>
          <w:lang w:eastAsia="pl-PL"/>
        </w:rPr>
        <w:t xml:space="preserve"> </w:t>
      </w:r>
      <w:r w:rsidRPr="00B67D39">
        <w:rPr>
          <w:rFonts w:cstheme="minorHAnsi"/>
          <w:szCs w:val="18"/>
          <w:lang w:eastAsia="pl-PL"/>
        </w:rPr>
        <w:t xml:space="preserve">prowadzonego w trybie przetargu nieograniczonego pn.  </w:t>
      </w:r>
      <w:r w:rsidR="00816E67" w:rsidRPr="00816E67">
        <w:rPr>
          <w:rFonts w:cstheme="minorHAnsi"/>
          <w:bCs/>
          <w:i/>
          <w:iCs/>
          <w:color w:val="002060"/>
          <w:szCs w:val="18"/>
          <w:u w:val="single"/>
          <w:lang w:eastAsia="pl-PL"/>
        </w:rPr>
        <w:t>Wykonanie robót budowlanych w branży elektroenergetycznej na terenie działania OŁD w RE Żyrardów w podziale na 5 części</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04DAD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F4E639" w14:textId="63630495" w:rsidR="00B8255E" w:rsidRPr="00015BAC" w:rsidRDefault="00B8255E" w:rsidP="001C1662">
      <w:pPr>
        <w:pStyle w:val="Nagwek2"/>
        <w:widowControl w:val="0"/>
        <w:numPr>
          <w:ilvl w:val="0"/>
          <w:numId w:val="0"/>
        </w:numPr>
        <w:spacing w:before="120" w:after="120" w:line="240" w:lineRule="exact"/>
        <w:ind w:left="426"/>
        <w:jc w:val="left"/>
        <w:rPr>
          <w:rFonts w:cstheme="minorHAnsi"/>
          <w:b/>
        </w:rPr>
      </w:pPr>
      <w:r w:rsidRPr="00015BAC">
        <w:rPr>
          <w:rFonts w:eastAsia="Times New Roman" w:cstheme="minorHAnsi"/>
          <w:b/>
          <w:color w:val="000000"/>
          <w:spacing w:val="-15"/>
          <w:lang w:eastAsia="pl-PL"/>
        </w:rPr>
        <w:t xml:space="preserve">Część 1: </w:t>
      </w:r>
      <w:r w:rsidR="006506EF" w:rsidRPr="006506EF">
        <w:rPr>
          <w:rFonts w:eastAsia="Times New Roman" w:cstheme="minorHAnsi"/>
          <w:b/>
          <w:color w:val="000000"/>
          <w:spacing w:val="-15"/>
          <w:lang w:eastAsia="pl-PL"/>
        </w:rPr>
        <w:t xml:space="preserve">Wykonanie dokumentacji projektowej i robót budowlanych w branży elektroenergetycznej </w:t>
      </w:r>
      <w:r w:rsidR="00816E67">
        <w:rPr>
          <w:rFonts w:eastAsia="Times New Roman" w:cstheme="minorHAnsi"/>
          <w:b/>
          <w:color w:val="000000"/>
          <w:spacing w:val="-15"/>
          <w:lang w:eastAsia="pl-PL"/>
        </w:rPr>
        <w:br/>
      </w:r>
      <w:r w:rsidR="006506EF" w:rsidRPr="006506EF">
        <w:rPr>
          <w:rFonts w:eastAsia="Times New Roman" w:cstheme="minorHAnsi"/>
          <w:b/>
          <w:color w:val="000000"/>
          <w:spacing w:val="-15"/>
          <w:lang w:eastAsia="pl-PL"/>
        </w:rPr>
        <w:t xml:space="preserve">na terenie działania OŁD w </w:t>
      </w:r>
      <w:r w:rsidR="00816E67" w:rsidRPr="00816E67">
        <w:rPr>
          <w:rFonts w:eastAsia="Times New Roman" w:cstheme="minorHAnsi"/>
          <w:b/>
          <w:color w:val="000000"/>
          <w:spacing w:val="-15"/>
          <w:lang w:eastAsia="pl-PL"/>
        </w:rPr>
        <w:t xml:space="preserve">Żyrardów: Przyłączenie budynków mieszkalnych w miejscowości Żelechów </w:t>
      </w:r>
      <w:r w:rsidR="00816E67">
        <w:rPr>
          <w:rFonts w:eastAsia="Times New Roman" w:cstheme="minorHAnsi"/>
          <w:b/>
          <w:color w:val="000000"/>
          <w:spacing w:val="-15"/>
          <w:lang w:eastAsia="pl-PL"/>
        </w:rPr>
        <w:br/>
      </w:r>
      <w:r w:rsidR="00816E67" w:rsidRPr="00816E67">
        <w:rPr>
          <w:rFonts w:eastAsia="Times New Roman" w:cstheme="minorHAnsi"/>
          <w:b/>
          <w:color w:val="000000"/>
          <w:spacing w:val="-15"/>
          <w:lang w:eastAsia="pl-PL"/>
        </w:rPr>
        <w:t>ul. Turkusowa dz. nr 322/2, 322/3 gm. Żabia Wola</w:t>
      </w:r>
    </w:p>
    <w:p w14:paraId="7C34A9F6"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0B692F8B"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9C6AAC1" w14:textId="61161EEC" w:rsidR="00B67D39"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28AD2824" w14:textId="6FC9184E" w:rsidR="00B8255E" w:rsidRPr="00F834D7" w:rsidRDefault="00B8255E" w:rsidP="00217A61">
      <w:pPr>
        <w:pStyle w:val="Akapitzlist"/>
        <w:spacing w:before="100" w:beforeAutospacing="1" w:after="100" w:afterAutospacing="1"/>
        <w:ind w:left="426"/>
        <w:rPr>
          <w:rFonts w:cstheme="minorHAnsi"/>
          <w:bCs/>
          <w:szCs w:val="18"/>
        </w:rPr>
      </w:pPr>
    </w:p>
    <w:p w14:paraId="10B66D69" w14:textId="798D4000" w:rsidR="00B8255E" w:rsidRPr="00015BAC" w:rsidRDefault="00B8255E" w:rsidP="00217A61">
      <w:pPr>
        <w:pStyle w:val="Akapitzlist"/>
        <w:spacing w:before="100" w:beforeAutospacing="1" w:after="100" w:afterAutospacing="1"/>
        <w:ind w:left="426"/>
        <w:rPr>
          <w:rFonts w:eastAsia="Times New Roman" w:cstheme="minorHAnsi"/>
          <w:b/>
          <w:color w:val="000000"/>
          <w:spacing w:val="-15"/>
          <w:lang w:eastAsia="pl-PL"/>
        </w:rPr>
      </w:pPr>
      <w:r w:rsidRPr="00015BAC">
        <w:rPr>
          <w:rFonts w:eastAsia="Times New Roman" w:cstheme="minorHAnsi"/>
          <w:b/>
          <w:color w:val="000000"/>
          <w:spacing w:val="-15"/>
          <w:lang w:eastAsia="pl-PL"/>
        </w:rPr>
        <w:t xml:space="preserve">Część 2: </w:t>
      </w:r>
      <w:r w:rsidR="006506EF" w:rsidRPr="006506EF">
        <w:rPr>
          <w:rFonts w:eastAsia="Times New Roman" w:cstheme="minorHAnsi"/>
          <w:b/>
          <w:color w:val="000000"/>
          <w:spacing w:val="-15"/>
          <w:lang w:eastAsia="pl-PL"/>
        </w:rPr>
        <w:t xml:space="preserve">Wykonanie dokumentacji projektowej i robót budowlanych w branży elektroenergetycznej na terenie działania OŁD w RE </w:t>
      </w:r>
      <w:r w:rsidR="00A90425" w:rsidRPr="00A90425">
        <w:rPr>
          <w:rFonts w:eastAsia="Times New Roman" w:cstheme="minorHAnsi"/>
          <w:b/>
          <w:color w:val="000000"/>
          <w:spacing w:val="-15"/>
          <w:lang w:eastAsia="pl-PL"/>
        </w:rPr>
        <w:t xml:space="preserve">Żyrardów: Przebudowa linii 0,4 </w:t>
      </w:r>
      <w:proofErr w:type="spellStart"/>
      <w:r w:rsidR="00A90425" w:rsidRPr="00A90425">
        <w:rPr>
          <w:rFonts w:eastAsia="Times New Roman" w:cstheme="minorHAnsi"/>
          <w:b/>
          <w:color w:val="000000"/>
          <w:spacing w:val="-15"/>
          <w:lang w:eastAsia="pl-PL"/>
        </w:rPr>
        <w:t>kV</w:t>
      </w:r>
      <w:proofErr w:type="spellEnd"/>
      <w:r w:rsidR="00A90425" w:rsidRPr="00A90425">
        <w:rPr>
          <w:rFonts w:eastAsia="Times New Roman" w:cstheme="minorHAnsi"/>
          <w:b/>
          <w:color w:val="000000"/>
          <w:spacing w:val="-15"/>
          <w:lang w:eastAsia="pl-PL"/>
        </w:rPr>
        <w:t xml:space="preserve"> obręb stacji 15/0,4kV Antoniew 1 (2-0172)</w:t>
      </w:r>
    </w:p>
    <w:p w14:paraId="7B919203" w14:textId="77777777" w:rsidR="00B8255E" w:rsidRPr="00F834D7" w:rsidRDefault="00B8255E" w:rsidP="00217A61">
      <w:pPr>
        <w:pStyle w:val="Akapitzlist"/>
        <w:spacing w:before="100" w:beforeAutospacing="1" w:after="100" w:afterAutospacing="1"/>
        <w:ind w:left="426"/>
        <w:rPr>
          <w:rFonts w:cstheme="minorHAnsi"/>
          <w:bCs/>
          <w:szCs w:val="18"/>
        </w:rPr>
      </w:pPr>
    </w:p>
    <w:p w14:paraId="2AD43A45" w14:textId="3447EEBB"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2ACC35F2"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773E4653" w14:textId="4FF3D58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8536911" w14:textId="5995E930" w:rsidR="00B8255E" w:rsidRPr="00F834D7" w:rsidRDefault="00B8255E" w:rsidP="00B8255E">
      <w:pPr>
        <w:pStyle w:val="Akapitzlist"/>
        <w:spacing w:before="100" w:beforeAutospacing="1" w:after="100" w:afterAutospacing="1"/>
        <w:ind w:left="426"/>
        <w:rPr>
          <w:rFonts w:cstheme="minorHAnsi"/>
          <w:bCs/>
          <w:szCs w:val="18"/>
        </w:rPr>
      </w:pPr>
    </w:p>
    <w:p w14:paraId="0893AD51" w14:textId="77777777" w:rsidR="00CD3E47" w:rsidRDefault="00CD3E47" w:rsidP="001C1662">
      <w:pPr>
        <w:pStyle w:val="Akapitzlist"/>
        <w:spacing w:before="100" w:beforeAutospacing="1" w:after="100" w:afterAutospacing="1"/>
        <w:ind w:left="426"/>
        <w:rPr>
          <w:rFonts w:eastAsia="Times New Roman" w:cstheme="minorHAnsi"/>
          <w:b/>
          <w:color w:val="000000"/>
          <w:spacing w:val="-15"/>
          <w:lang w:eastAsia="pl-PL"/>
        </w:rPr>
      </w:pPr>
    </w:p>
    <w:p w14:paraId="671FBDB0" w14:textId="10023901" w:rsidR="00B8255E" w:rsidRPr="00444E88" w:rsidRDefault="00B8255E" w:rsidP="001C1662">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t xml:space="preserve">Część 3: </w:t>
      </w:r>
      <w:r w:rsidR="006506EF" w:rsidRPr="006506EF">
        <w:rPr>
          <w:rFonts w:eastAsia="Times New Roman" w:cstheme="minorHAnsi"/>
          <w:b/>
          <w:color w:val="000000"/>
          <w:spacing w:val="-15"/>
          <w:lang w:eastAsia="pl-PL"/>
        </w:rPr>
        <w:t xml:space="preserve">Wykonanie dokumentacji projektowej i robót budowlanych w branży elektroenergetycznej na terenie działania OŁD w RE </w:t>
      </w:r>
      <w:r w:rsidR="00A90425" w:rsidRPr="00A90425">
        <w:rPr>
          <w:rFonts w:eastAsia="Times New Roman" w:cstheme="minorHAnsi"/>
          <w:b/>
          <w:color w:val="000000"/>
          <w:spacing w:val="-15"/>
          <w:lang w:eastAsia="pl-PL"/>
        </w:rPr>
        <w:t xml:space="preserve">Żyrardów: Przyłączenie budynek jednorodzinny, obiekt hotelowy, kompleks rekreacyjny w miejscowości Grabce Towarzystwo gm. Mszczonów (nr </w:t>
      </w:r>
      <w:proofErr w:type="spellStart"/>
      <w:r w:rsidR="00A90425" w:rsidRPr="00A90425">
        <w:rPr>
          <w:rFonts w:eastAsia="Times New Roman" w:cstheme="minorHAnsi"/>
          <w:b/>
          <w:color w:val="000000"/>
          <w:spacing w:val="-15"/>
          <w:lang w:eastAsia="pl-PL"/>
        </w:rPr>
        <w:t>ewid</w:t>
      </w:r>
      <w:proofErr w:type="spellEnd"/>
      <w:r w:rsidR="00A90425" w:rsidRPr="00A90425">
        <w:rPr>
          <w:rFonts w:eastAsia="Times New Roman" w:cstheme="minorHAnsi"/>
          <w:b/>
          <w:color w:val="000000"/>
          <w:spacing w:val="-15"/>
          <w:lang w:eastAsia="pl-PL"/>
        </w:rPr>
        <w:t>. 29/3, 77/2, 87/3)</w:t>
      </w:r>
    </w:p>
    <w:p w14:paraId="4C2E7708" w14:textId="77777777" w:rsidR="00B8255E" w:rsidRPr="00F834D7" w:rsidRDefault="00B8255E" w:rsidP="00B8255E">
      <w:pPr>
        <w:pStyle w:val="Akapitzlist"/>
        <w:spacing w:before="100" w:beforeAutospacing="1" w:after="100" w:afterAutospacing="1"/>
        <w:ind w:left="426"/>
        <w:rPr>
          <w:rFonts w:cstheme="minorHAnsi"/>
          <w:bCs/>
          <w:szCs w:val="18"/>
        </w:rPr>
      </w:pPr>
    </w:p>
    <w:p w14:paraId="3E97D31B"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618A8215"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B93A8B4" w14:textId="57D27263"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B3BCCD0" w14:textId="77777777" w:rsidR="00CD3E47" w:rsidRDefault="00CD3E47" w:rsidP="00CD3E47">
      <w:pPr>
        <w:pStyle w:val="Akapitzlist"/>
        <w:spacing w:before="100" w:beforeAutospacing="1" w:after="100" w:afterAutospacing="1"/>
        <w:ind w:left="426"/>
        <w:rPr>
          <w:rFonts w:eastAsia="Times New Roman" w:cstheme="minorHAnsi"/>
          <w:b/>
          <w:color w:val="000000"/>
          <w:spacing w:val="-15"/>
          <w:lang w:eastAsia="pl-PL"/>
        </w:rPr>
      </w:pPr>
    </w:p>
    <w:p w14:paraId="364C9533" w14:textId="0D706327" w:rsidR="00CD3E47" w:rsidRPr="00444E88" w:rsidRDefault="00CD3E47" w:rsidP="00CD3E47">
      <w:pPr>
        <w:pStyle w:val="Akapitzlist"/>
        <w:spacing w:before="100" w:beforeAutospacing="1" w:after="100" w:afterAutospacing="1"/>
        <w:ind w:left="426"/>
        <w:rPr>
          <w:rFonts w:cstheme="minorHAnsi"/>
          <w:b/>
          <w:szCs w:val="18"/>
        </w:rPr>
      </w:pPr>
      <w:bookmarkStart w:id="6" w:name="_Hlk224042610"/>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4</w:t>
      </w:r>
      <w:r w:rsidRPr="00444E88">
        <w:rPr>
          <w:rFonts w:eastAsia="Times New Roman" w:cstheme="minorHAnsi"/>
          <w:b/>
          <w:color w:val="000000"/>
          <w:spacing w:val="-15"/>
          <w:lang w:eastAsia="pl-PL"/>
        </w:rPr>
        <w:t xml:space="preserve">: </w:t>
      </w:r>
      <w:r w:rsidR="006506EF" w:rsidRPr="006506EF">
        <w:rPr>
          <w:rFonts w:eastAsia="Times New Roman" w:cstheme="minorHAnsi"/>
          <w:b/>
          <w:color w:val="000000"/>
          <w:spacing w:val="-15"/>
          <w:lang w:eastAsia="pl-PL"/>
        </w:rPr>
        <w:t xml:space="preserve">Wykonanie dokumentacji projektowej i robót budowlanych w branży elektroenergetycznej na terenie działania OŁD w RE </w:t>
      </w:r>
      <w:r w:rsidR="002B1EE4" w:rsidRPr="002B1EE4">
        <w:rPr>
          <w:rFonts w:eastAsia="Times New Roman" w:cstheme="minorHAnsi"/>
          <w:b/>
          <w:color w:val="000000"/>
          <w:spacing w:val="-15"/>
          <w:lang w:eastAsia="pl-PL"/>
        </w:rPr>
        <w:t>Żyrardów: Zasilanie instalacji biologicznego przetwarzania odpadów ściekowych w Żydomice dz. 780/2 gm. Rawa Mazowiecka - projektowana stacja transformatorowa</w:t>
      </w:r>
    </w:p>
    <w:p w14:paraId="330498EC" w14:textId="77777777" w:rsidR="00CD3E47" w:rsidRPr="00F834D7" w:rsidRDefault="00CD3E47" w:rsidP="00CD3E47">
      <w:pPr>
        <w:pStyle w:val="Akapitzlist"/>
        <w:spacing w:before="100" w:beforeAutospacing="1" w:after="100" w:afterAutospacing="1"/>
        <w:ind w:left="426"/>
        <w:rPr>
          <w:rFonts w:cstheme="minorHAnsi"/>
          <w:bCs/>
          <w:szCs w:val="18"/>
        </w:rPr>
      </w:pPr>
    </w:p>
    <w:p w14:paraId="526B75F1"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7F988114"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89CD700"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6"/>
    </w:p>
    <w:p w14:paraId="36996994" w14:textId="77777777" w:rsidR="00F86F46" w:rsidRDefault="00F86F46" w:rsidP="00F86F46">
      <w:pPr>
        <w:pStyle w:val="Akapitzlist"/>
        <w:spacing w:before="100" w:beforeAutospacing="1" w:after="100" w:afterAutospacing="1"/>
        <w:ind w:left="426"/>
        <w:rPr>
          <w:rFonts w:eastAsia="Times New Roman" w:cstheme="minorHAnsi"/>
          <w:b/>
          <w:color w:val="000000"/>
          <w:spacing w:val="-15"/>
          <w:lang w:eastAsia="pl-PL"/>
        </w:rPr>
      </w:pPr>
    </w:p>
    <w:p w14:paraId="73EFC7BB" w14:textId="42FBB245" w:rsidR="00F86F46" w:rsidRPr="00444E88" w:rsidRDefault="00F86F46" w:rsidP="00F86F46">
      <w:pPr>
        <w:pStyle w:val="Akapitzlist"/>
        <w:spacing w:before="100" w:beforeAutospacing="1" w:after="100" w:afterAutospacing="1"/>
        <w:ind w:left="426"/>
        <w:rPr>
          <w:rFonts w:cstheme="minorHAnsi"/>
          <w:b/>
          <w:szCs w:val="18"/>
        </w:rPr>
      </w:pPr>
      <w:bookmarkStart w:id="7" w:name="_Hlk226555355"/>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5</w:t>
      </w:r>
      <w:r w:rsidRPr="00444E88">
        <w:rPr>
          <w:rFonts w:eastAsia="Times New Roman" w:cstheme="minorHAnsi"/>
          <w:b/>
          <w:color w:val="000000"/>
          <w:spacing w:val="-15"/>
          <w:lang w:eastAsia="pl-PL"/>
        </w:rPr>
        <w:t xml:space="preserve">: </w:t>
      </w:r>
      <w:r w:rsidR="00571AA7" w:rsidRPr="00571AA7">
        <w:rPr>
          <w:rFonts w:eastAsia="Times New Roman" w:cstheme="minorHAnsi"/>
          <w:b/>
          <w:color w:val="000000"/>
          <w:spacing w:val="-15"/>
          <w:lang w:eastAsia="pl-PL"/>
        </w:rPr>
        <w:t xml:space="preserve">Wykonanie dokumentacji projektowej i robót budowlanych w branży elektroenergetycznej na terenie działania OŁD w RE </w:t>
      </w:r>
      <w:r w:rsidR="002B1EE4" w:rsidRPr="002B1EE4">
        <w:rPr>
          <w:rFonts w:eastAsia="Times New Roman" w:cstheme="minorHAnsi"/>
          <w:b/>
          <w:color w:val="000000"/>
          <w:spacing w:val="-15"/>
          <w:lang w:eastAsia="pl-PL"/>
        </w:rPr>
        <w:t xml:space="preserve">Żyrardów: Przyłączenie budynków mieszkalnych w miejscowości Henryszew </w:t>
      </w:r>
      <w:r w:rsidR="002B1EE4">
        <w:rPr>
          <w:rFonts w:eastAsia="Times New Roman" w:cstheme="minorHAnsi"/>
          <w:b/>
          <w:color w:val="000000"/>
          <w:spacing w:val="-15"/>
          <w:lang w:eastAsia="pl-PL"/>
        </w:rPr>
        <w:br/>
      </w:r>
      <w:r w:rsidR="002B1EE4" w:rsidRPr="002B1EE4">
        <w:rPr>
          <w:rFonts w:eastAsia="Times New Roman" w:cstheme="minorHAnsi"/>
          <w:b/>
          <w:color w:val="000000"/>
          <w:spacing w:val="-15"/>
          <w:lang w:eastAsia="pl-PL"/>
        </w:rPr>
        <w:t xml:space="preserve">(nr </w:t>
      </w:r>
      <w:proofErr w:type="spellStart"/>
      <w:r w:rsidR="002B1EE4" w:rsidRPr="002B1EE4">
        <w:rPr>
          <w:rFonts w:eastAsia="Times New Roman" w:cstheme="minorHAnsi"/>
          <w:b/>
          <w:color w:val="000000"/>
          <w:spacing w:val="-15"/>
          <w:lang w:eastAsia="pl-PL"/>
        </w:rPr>
        <w:t>ewid</w:t>
      </w:r>
      <w:proofErr w:type="spellEnd"/>
      <w:r w:rsidR="002B1EE4" w:rsidRPr="002B1EE4">
        <w:rPr>
          <w:rFonts w:eastAsia="Times New Roman" w:cstheme="minorHAnsi"/>
          <w:b/>
          <w:color w:val="000000"/>
          <w:spacing w:val="-15"/>
          <w:lang w:eastAsia="pl-PL"/>
        </w:rPr>
        <w:t>. 18/2; 18/3; 18/6; 18/7), gm. Jaktorów oraz miejscowości Nowe Kozłowice dz. 550/2; 551/1; 549/7 gm. Wiskitki</w:t>
      </w:r>
    </w:p>
    <w:p w14:paraId="50CE4C7D" w14:textId="77777777" w:rsidR="00F86F46" w:rsidRPr="00F834D7" w:rsidRDefault="00F86F46" w:rsidP="00F86F46">
      <w:pPr>
        <w:pStyle w:val="Akapitzlist"/>
        <w:spacing w:before="100" w:beforeAutospacing="1" w:after="100" w:afterAutospacing="1"/>
        <w:ind w:left="426"/>
        <w:rPr>
          <w:rFonts w:cstheme="minorHAnsi"/>
          <w:bCs/>
          <w:szCs w:val="18"/>
        </w:rPr>
      </w:pPr>
    </w:p>
    <w:p w14:paraId="1559457C"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1CCB5302"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F7B1A07" w14:textId="3F3C269A" w:rsidR="00B8255E"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7"/>
    </w:p>
    <w:p w14:paraId="31B3BDD5" w14:textId="77777777" w:rsidR="00821F3A" w:rsidRDefault="00821F3A" w:rsidP="00F86F46">
      <w:pPr>
        <w:pStyle w:val="Akapitzlist"/>
        <w:spacing w:before="100" w:beforeAutospacing="1" w:after="100" w:afterAutospacing="1"/>
        <w:ind w:left="426"/>
        <w:rPr>
          <w:rFonts w:cstheme="minorHAnsi"/>
          <w:bCs/>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A26CE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26CE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2167835"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52513">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452513">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818DB36"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w:t>
      </w:r>
      <w:r w:rsidR="00DB42C9">
        <w:rPr>
          <w:rFonts w:cstheme="minorHAnsi"/>
          <w:szCs w:val="18"/>
          <w:lang w:eastAsia="pl-PL"/>
        </w:rPr>
        <w:t>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1749057B" w:rsidR="00B67D39" w:rsidRPr="00B67D39" w:rsidRDefault="00FE43E3" w:rsidP="00CF1059">
      <w:pPr>
        <w:pStyle w:val="Akapitzlist"/>
        <w:spacing w:before="120"/>
        <w:ind w:left="993" w:hanging="567"/>
        <w:jc w:val="both"/>
        <w:rPr>
          <w:rFonts w:cstheme="minorHAnsi"/>
          <w:szCs w:val="18"/>
        </w:rPr>
      </w:pPr>
      <w:r>
        <w:rPr>
          <w:rFonts w:cstheme="minorHAnsi"/>
          <w:szCs w:val="18"/>
        </w:rPr>
        <w:t>1</w:t>
      </w:r>
      <w:r w:rsidR="002C26C2">
        <w:rPr>
          <w:rFonts w:cstheme="minorHAnsi"/>
          <w:szCs w:val="18"/>
        </w:rPr>
        <w:t>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6743198" w14:textId="2E71305E" w:rsidR="00FE43E3" w:rsidRPr="00001E28" w:rsidRDefault="00B67D39" w:rsidP="00001E28">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3CE6AF5" w:rsidR="00B67D39" w:rsidRPr="00001E28" w:rsidRDefault="00B67D39" w:rsidP="00001E28">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13D9CB4" w14:textId="2A948D99" w:rsidR="00FE43E3" w:rsidRPr="00001E28" w:rsidRDefault="00B67D39" w:rsidP="00001E28">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440860FC" w:rsidR="00B67D39" w:rsidRPr="00001E28" w:rsidRDefault="00CF1059" w:rsidP="00001E28">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2ACDE" w14:textId="330E2B7F" w:rsidR="00615D80" w:rsidRDefault="00B67D39" w:rsidP="00615D8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452513">
        <w:rPr>
          <w:rFonts w:cstheme="minorHAnsi"/>
          <w:szCs w:val="18"/>
          <w:lang w:eastAsia="pl-PL"/>
        </w:rPr>
        <w:br/>
      </w:r>
      <w:r w:rsidRPr="00B67D39">
        <w:rPr>
          <w:rFonts w:cstheme="minorHAnsi"/>
          <w:szCs w:val="18"/>
          <w:lang w:eastAsia="pl-PL"/>
        </w:rPr>
        <w:t>z niniejszym postępowaniem zakupowym.</w:t>
      </w:r>
    </w:p>
    <w:p w14:paraId="37E7E3F9" w14:textId="15D1D2DA" w:rsidR="00615D80" w:rsidRDefault="00615D80" w:rsidP="00615D80">
      <w:pPr>
        <w:pStyle w:val="Akapitzlist"/>
        <w:numPr>
          <w:ilvl w:val="3"/>
          <w:numId w:val="30"/>
        </w:numPr>
        <w:spacing w:before="120" w:after="0"/>
        <w:ind w:left="426" w:hanging="426"/>
        <w:jc w:val="both"/>
        <w:rPr>
          <w:rFonts w:cstheme="minorHAnsi"/>
          <w:szCs w:val="18"/>
          <w:lang w:eastAsia="pl-PL"/>
        </w:rPr>
      </w:pPr>
      <w:r w:rsidRPr="00615D80">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172DE6F7" w14:textId="2A4ECF2F" w:rsidR="003C0168" w:rsidRPr="002B1EE4" w:rsidRDefault="00A66AA6" w:rsidP="002B1EE4">
      <w:pPr>
        <w:pStyle w:val="Akapitzlist"/>
        <w:numPr>
          <w:ilvl w:val="3"/>
          <w:numId w:val="30"/>
        </w:numPr>
        <w:spacing w:before="120" w:after="0"/>
        <w:ind w:left="426" w:hanging="426"/>
        <w:jc w:val="both"/>
        <w:rPr>
          <w:rFonts w:cstheme="minorHAnsi"/>
          <w:szCs w:val="18"/>
          <w:lang w:eastAsia="pl-PL"/>
        </w:rPr>
      </w:pPr>
      <w:bookmarkStart w:id="8" w:name="_Hlk219362716"/>
      <w:r w:rsidRPr="00B16DCE">
        <w:rPr>
          <w:rFonts w:cstheme="minorHAnsi"/>
          <w:b/>
          <w:color w:val="002060"/>
          <w:szCs w:val="18"/>
          <w:lang w:eastAsia="pl-PL"/>
        </w:rPr>
        <w:t xml:space="preserve">Wadium </w:t>
      </w:r>
      <w:r>
        <w:rPr>
          <w:rFonts w:cstheme="minorHAnsi"/>
          <w:b/>
          <w:color w:val="002060"/>
          <w:szCs w:val="18"/>
          <w:lang w:eastAsia="pl-PL"/>
        </w:rPr>
        <w:t xml:space="preserve">dla części </w:t>
      </w:r>
      <w:r w:rsidR="00A26CEF">
        <w:rPr>
          <w:rFonts w:cstheme="minorHAnsi"/>
          <w:b/>
          <w:color w:val="002060"/>
          <w:szCs w:val="18"/>
          <w:lang w:eastAsia="pl-PL"/>
        </w:rPr>
        <w:t>2</w:t>
      </w:r>
      <w:r>
        <w:rPr>
          <w:rFonts w:cstheme="minorHAnsi"/>
          <w:b/>
          <w:color w:val="002060"/>
          <w:szCs w:val="18"/>
          <w:lang w:eastAsia="pl-PL"/>
        </w:rPr>
        <w:t xml:space="preserve"> </w:t>
      </w:r>
      <w:r w:rsidRPr="00B16DCE">
        <w:rPr>
          <w:rFonts w:cstheme="minorHAnsi"/>
          <w:b/>
          <w:color w:val="002060"/>
          <w:szCs w:val="18"/>
          <w:lang w:eastAsia="pl-PL"/>
        </w:rPr>
        <w:t xml:space="preserve">o wartości </w:t>
      </w:r>
      <w:r w:rsidR="0018661C">
        <w:rPr>
          <w:rFonts w:cstheme="minorHAnsi"/>
          <w:b/>
          <w:color w:val="002060"/>
          <w:szCs w:val="18"/>
          <w:lang w:eastAsia="pl-PL"/>
        </w:rPr>
        <w:t>3</w:t>
      </w:r>
      <w:r w:rsidRPr="00B16DCE">
        <w:rPr>
          <w:rFonts w:cstheme="minorHAnsi"/>
          <w:b/>
          <w:color w:val="002060"/>
          <w:szCs w:val="18"/>
          <w:lang w:eastAsia="pl-PL"/>
        </w:rPr>
        <w:t xml:space="preserve"> 000,00 zł zostało wniesione w formie </w:t>
      </w:r>
      <w:r w:rsidRPr="00A66AA6">
        <w:rPr>
          <w:rFonts w:cstheme="minorHAnsi"/>
          <w:bCs/>
          <w:color w:val="002060"/>
          <w:szCs w:val="18"/>
          <w:lang w:eastAsia="pl-PL"/>
        </w:rPr>
        <w:t>….............</w:t>
      </w:r>
      <w:r w:rsidR="00F45AB5">
        <w:rPr>
          <w:rFonts w:cstheme="minorHAnsi"/>
          <w:bCs/>
          <w:color w:val="002060"/>
          <w:szCs w:val="18"/>
          <w:lang w:eastAsia="pl-PL"/>
        </w:rPr>
        <w:t>....</w:t>
      </w:r>
      <w:r w:rsidRPr="00A66AA6">
        <w:rPr>
          <w:rFonts w:cstheme="minorHAnsi"/>
          <w:bCs/>
          <w:color w:val="002060"/>
          <w:szCs w:val="18"/>
          <w:lang w:eastAsia="pl-PL"/>
        </w:rPr>
        <w:t>...............</w:t>
      </w:r>
      <w:bookmarkEnd w:id="8"/>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12C47CDB" w:rsidR="00381365" w:rsidRDefault="00B67D39" w:rsidP="00001E28">
      <w:pPr>
        <w:tabs>
          <w:tab w:val="left" w:pos="426"/>
        </w:tabs>
        <w:ind w:firstLine="426"/>
        <w:rPr>
          <w:rFonts w:cstheme="minorHAnsi"/>
          <w:bCs/>
          <w:szCs w:val="18"/>
        </w:rPr>
      </w:pPr>
      <w:r w:rsidRPr="00B67D39">
        <w:rPr>
          <w:rFonts w:cstheme="minorHAnsi"/>
          <w:bCs/>
          <w:szCs w:val="18"/>
        </w:rPr>
        <w:t>Załącznik nr 2 - …………</w:t>
      </w:r>
    </w:p>
    <w:p w14:paraId="16223DB9" w14:textId="77777777" w:rsidR="001C1662" w:rsidRDefault="001C1662" w:rsidP="00001E28">
      <w:pPr>
        <w:tabs>
          <w:tab w:val="left" w:pos="426"/>
        </w:tabs>
        <w:ind w:firstLine="426"/>
        <w:rPr>
          <w:rFonts w:cstheme="minorHAnsi"/>
          <w:bCs/>
          <w:szCs w:val="18"/>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lastRenderedPageBreak/>
        <w:t>...............</w:t>
      </w:r>
      <w:r>
        <w:rPr>
          <w:rFonts w:cstheme="minorHAnsi"/>
          <w:sz w:val="16"/>
          <w:szCs w:val="16"/>
        </w:rPr>
        <w:t>.........................</w:t>
      </w:r>
      <w:r w:rsidRPr="009C2468">
        <w:rPr>
          <w:rFonts w:cstheme="minorHAnsi"/>
          <w:sz w:val="16"/>
          <w:szCs w:val="16"/>
        </w:rPr>
        <w:t>...........................................</w:t>
      </w:r>
    </w:p>
    <w:p w14:paraId="2402C88C" w14:textId="77777777" w:rsidR="00381365" w:rsidRPr="002C26C2" w:rsidRDefault="00381365" w:rsidP="002C26C2">
      <w:pPr>
        <w:spacing w:after="0"/>
        <w:ind w:left="5398" w:right="68" w:hanging="153"/>
        <w:jc w:val="center"/>
        <w:rPr>
          <w:rFonts w:cstheme="minorHAnsi"/>
          <w:i/>
          <w:sz w:val="14"/>
          <w:szCs w:val="14"/>
        </w:rPr>
      </w:pPr>
      <w:r w:rsidRPr="002C26C2">
        <w:rPr>
          <w:rFonts w:cstheme="minorHAnsi"/>
          <w:i/>
          <w:sz w:val="14"/>
          <w:szCs w:val="14"/>
        </w:rPr>
        <w:t>Data i podpisy osób uprawnionych do składania</w:t>
      </w:r>
    </w:p>
    <w:p w14:paraId="52B295E2" w14:textId="4F171A0B" w:rsidR="00535E9B" w:rsidRPr="002C26C2" w:rsidRDefault="00381365" w:rsidP="002C26C2">
      <w:pPr>
        <w:spacing w:after="0"/>
        <w:ind w:left="5398" w:right="68" w:hanging="153"/>
        <w:jc w:val="center"/>
        <w:rPr>
          <w:rFonts w:cstheme="minorHAnsi"/>
          <w:i/>
          <w:sz w:val="16"/>
          <w:szCs w:val="16"/>
        </w:rPr>
      </w:pPr>
      <w:r w:rsidRPr="002C26C2">
        <w:rPr>
          <w:rFonts w:cstheme="minorHAnsi"/>
          <w:i/>
          <w:sz w:val="14"/>
          <w:szCs w:val="14"/>
        </w:rPr>
        <w:t>oświadczeń woli w imieniu Wykonawcy</w:t>
      </w:r>
      <w:bookmarkEnd w:id="0"/>
      <w:bookmarkEnd w:id="1"/>
      <w:bookmarkEnd w:id="2"/>
      <w:bookmarkEnd w:id="3"/>
      <w:bookmarkEnd w:id="4"/>
      <w:bookmarkEnd w:id="5"/>
    </w:p>
    <w:sectPr w:rsidR="00535E9B" w:rsidRPr="002C26C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1E5F016" w:rsidR="00347E8D" w:rsidRDefault="00347E8D">
        <w:pPr>
          <w:pStyle w:val="Stopka"/>
          <w:jc w:val="right"/>
        </w:pPr>
        <w:r>
          <w:fldChar w:fldCharType="begin"/>
        </w:r>
        <w:r>
          <w:instrText>PAGE   \* MERGEFORMAT</w:instrText>
        </w:r>
        <w:r>
          <w:fldChar w:fldCharType="separate"/>
        </w:r>
        <w:r w:rsidR="00001E28">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5B5BA5D" w:rsidR="00347E8D" w:rsidRPr="006B2C28" w:rsidRDefault="000C28F1" w:rsidP="00FE43E3">
          <w:pPr>
            <w:suppressAutoHyphens/>
            <w:ind w:right="187"/>
            <w:rPr>
              <w:rFonts w:asciiTheme="majorHAnsi" w:hAnsiTheme="majorHAnsi"/>
              <w:color w:val="000000" w:themeColor="text1"/>
              <w:sz w:val="14"/>
              <w:szCs w:val="18"/>
            </w:rPr>
          </w:pPr>
          <w:r w:rsidRPr="000C28F1">
            <w:rPr>
              <w:rFonts w:asciiTheme="majorHAnsi" w:hAnsiTheme="majorHAnsi"/>
              <w:color w:val="000000" w:themeColor="text1"/>
              <w:sz w:val="14"/>
              <w:szCs w:val="18"/>
            </w:rPr>
            <w:t>POST/DYS/OLD/GZ/0</w:t>
          </w:r>
          <w:r w:rsidR="00890428">
            <w:rPr>
              <w:rFonts w:asciiTheme="majorHAnsi" w:hAnsiTheme="majorHAnsi"/>
              <w:color w:val="000000" w:themeColor="text1"/>
              <w:sz w:val="14"/>
              <w:szCs w:val="18"/>
            </w:rPr>
            <w:t>1</w:t>
          </w:r>
          <w:r w:rsidR="00816E67">
            <w:rPr>
              <w:rFonts w:asciiTheme="majorHAnsi" w:hAnsiTheme="majorHAnsi"/>
              <w:color w:val="000000" w:themeColor="text1"/>
              <w:sz w:val="14"/>
              <w:szCs w:val="18"/>
            </w:rPr>
            <w:t>601</w:t>
          </w:r>
          <w:r w:rsidRPr="000C28F1">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3F4301"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8FCACB3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CC11D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1054056">
    <w:abstractNumId w:val="18"/>
  </w:num>
  <w:num w:numId="2" w16cid:durableId="1730223642">
    <w:abstractNumId w:val="7"/>
  </w:num>
  <w:num w:numId="3" w16cid:durableId="741023394">
    <w:abstractNumId w:val="13"/>
  </w:num>
  <w:num w:numId="4" w16cid:durableId="1257518593">
    <w:abstractNumId w:val="20"/>
  </w:num>
  <w:num w:numId="5" w16cid:durableId="340009969">
    <w:abstractNumId w:val="18"/>
  </w:num>
  <w:num w:numId="6" w16cid:durableId="454442782">
    <w:abstractNumId w:val="18"/>
  </w:num>
  <w:num w:numId="7" w16cid:durableId="2133669648">
    <w:abstractNumId w:val="3"/>
  </w:num>
  <w:num w:numId="8" w16cid:durableId="983197035">
    <w:abstractNumId w:val="27"/>
  </w:num>
  <w:num w:numId="9" w16cid:durableId="388919917">
    <w:abstractNumId w:val="17"/>
  </w:num>
  <w:num w:numId="10" w16cid:durableId="1353067906">
    <w:abstractNumId w:val="4"/>
  </w:num>
  <w:num w:numId="11" w16cid:durableId="999503267">
    <w:abstractNumId w:val="14"/>
  </w:num>
  <w:num w:numId="12" w16cid:durableId="391731115">
    <w:abstractNumId w:val="12"/>
  </w:num>
  <w:num w:numId="13" w16cid:durableId="1833182838">
    <w:abstractNumId w:val="26"/>
  </w:num>
  <w:num w:numId="14" w16cid:durableId="1069619482">
    <w:abstractNumId w:val="22"/>
  </w:num>
  <w:num w:numId="15" w16cid:durableId="95946962">
    <w:abstractNumId w:val="16"/>
  </w:num>
  <w:num w:numId="16" w16cid:durableId="1333411740">
    <w:abstractNumId w:val="9"/>
  </w:num>
  <w:num w:numId="17" w16cid:durableId="1957979454">
    <w:abstractNumId w:val="5"/>
  </w:num>
  <w:num w:numId="18" w16cid:durableId="149116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794753">
    <w:abstractNumId w:val="0"/>
  </w:num>
  <w:num w:numId="20" w16cid:durableId="25756802">
    <w:abstractNumId w:val="28"/>
  </w:num>
  <w:num w:numId="21" w16cid:durableId="72362033">
    <w:abstractNumId w:val="1"/>
  </w:num>
  <w:num w:numId="22" w16cid:durableId="1178235964">
    <w:abstractNumId w:val="15"/>
  </w:num>
  <w:num w:numId="23" w16cid:durableId="860320399">
    <w:abstractNumId w:val="10"/>
  </w:num>
  <w:num w:numId="24" w16cid:durableId="1958944581">
    <w:abstractNumId w:val="21"/>
  </w:num>
  <w:num w:numId="25" w16cid:durableId="1274828871">
    <w:abstractNumId w:val="25"/>
  </w:num>
  <w:num w:numId="26" w16cid:durableId="1223172124">
    <w:abstractNumId w:val="2"/>
  </w:num>
  <w:num w:numId="27" w16cid:durableId="291329603">
    <w:abstractNumId w:val="24"/>
  </w:num>
  <w:num w:numId="28" w16cid:durableId="1114905424">
    <w:abstractNumId w:val="23"/>
  </w:num>
  <w:num w:numId="29" w16cid:durableId="66305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9266493">
    <w:abstractNumId w:val="19"/>
  </w:num>
  <w:num w:numId="31" w16cid:durableId="142384183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28"/>
    <w:rsid w:val="00003B5C"/>
    <w:rsid w:val="00013A18"/>
    <w:rsid w:val="00015893"/>
    <w:rsid w:val="00015BAC"/>
    <w:rsid w:val="0002424F"/>
    <w:rsid w:val="00027947"/>
    <w:rsid w:val="00033582"/>
    <w:rsid w:val="00036B40"/>
    <w:rsid w:val="00036D76"/>
    <w:rsid w:val="00040B6D"/>
    <w:rsid w:val="00044669"/>
    <w:rsid w:val="0004763B"/>
    <w:rsid w:val="00051B85"/>
    <w:rsid w:val="00054A92"/>
    <w:rsid w:val="00056904"/>
    <w:rsid w:val="000572D8"/>
    <w:rsid w:val="00057816"/>
    <w:rsid w:val="00060EAD"/>
    <w:rsid w:val="00061676"/>
    <w:rsid w:val="00070A58"/>
    <w:rsid w:val="00071C98"/>
    <w:rsid w:val="00082D34"/>
    <w:rsid w:val="0009045E"/>
    <w:rsid w:val="00094799"/>
    <w:rsid w:val="00094EB9"/>
    <w:rsid w:val="00096510"/>
    <w:rsid w:val="000974B1"/>
    <w:rsid w:val="000B0DBD"/>
    <w:rsid w:val="000C28F1"/>
    <w:rsid w:val="000C47A9"/>
    <w:rsid w:val="000C679C"/>
    <w:rsid w:val="000D42BE"/>
    <w:rsid w:val="000D5886"/>
    <w:rsid w:val="000E0F43"/>
    <w:rsid w:val="000E1564"/>
    <w:rsid w:val="00101BCF"/>
    <w:rsid w:val="001112C2"/>
    <w:rsid w:val="00124536"/>
    <w:rsid w:val="00125A7F"/>
    <w:rsid w:val="00126CEA"/>
    <w:rsid w:val="00132B64"/>
    <w:rsid w:val="00136B64"/>
    <w:rsid w:val="0014036E"/>
    <w:rsid w:val="00145125"/>
    <w:rsid w:val="0014785F"/>
    <w:rsid w:val="00167B53"/>
    <w:rsid w:val="00172B93"/>
    <w:rsid w:val="001733AA"/>
    <w:rsid w:val="00175F4C"/>
    <w:rsid w:val="00185AAB"/>
    <w:rsid w:val="0018661C"/>
    <w:rsid w:val="00192A23"/>
    <w:rsid w:val="001974F6"/>
    <w:rsid w:val="001A4996"/>
    <w:rsid w:val="001B0061"/>
    <w:rsid w:val="001C1662"/>
    <w:rsid w:val="001D1A8B"/>
    <w:rsid w:val="001D2EB1"/>
    <w:rsid w:val="001E7E73"/>
    <w:rsid w:val="001F3242"/>
    <w:rsid w:val="001F3600"/>
    <w:rsid w:val="001F3F20"/>
    <w:rsid w:val="001F737A"/>
    <w:rsid w:val="002067F1"/>
    <w:rsid w:val="0020747D"/>
    <w:rsid w:val="00217A61"/>
    <w:rsid w:val="00224257"/>
    <w:rsid w:val="0024291C"/>
    <w:rsid w:val="00257F22"/>
    <w:rsid w:val="00264A06"/>
    <w:rsid w:val="00265B9D"/>
    <w:rsid w:val="00270752"/>
    <w:rsid w:val="002743D5"/>
    <w:rsid w:val="002768AC"/>
    <w:rsid w:val="00290778"/>
    <w:rsid w:val="002A3129"/>
    <w:rsid w:val="002A48F7"/>
    <w:rsid w:val="002B1EE4"/>
    <w:rsid w:val="002B5C62"/>
    <w:rsid w:val="002C26C2"/>
    <w:rsid w:val="002C470F"/>
    <w:rsid w:val="002D4CAD"/>
    <w:rsid w:val="002F10CA"/>
    <w:rsid w:val="00303C67"/>
    <w:rsid w:val="00306F42"/>
    <w:rsid w:val="00310CB3"/>
    <w:rsid w:val="00347E8D"/>
    <w:rsid w:val="00352BE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0168"/>
    <w:rsid w:val="003D2045"/>
    <w:rsid w:val="003D41B4"/>
    <w:rsid w:val="003D4FEB"/>
    <w:rsid w:val="003D6C11"/>
    <w:rsid w:val="003E050D"/>
    <w:rsid w:val="003E3CCB"/>
    <w:rsid w:val="003E59DD"/>
    <w:rsid w:val="003F132F"/>
    <w:rsid w:val="003F257A"/>
    <w:rsid w:val="003F5738"/>
    <w:rsid w:val="0040472A"/>
    <w:rsid w:val="00412E5B"/>
    <w:rsid w:val="00417E23"/>
    <w:rsid w:val="004257E0"/>
    <w:rsid w:val="004367FB"/>
    <w:rsid w:val="00436F85"/>
    <w:rsid w:val="00444E88"/>
    <w:rsid w:val="0044629B"/>
    <w:rsid w:val="00446871"/>
    <w:rsid w:val="00446E2F"/>
    <w:rsid w:val="00450ED6"/>
    <w:rsid w:val="00451EDD"/>
    <w:rsid w:val="00452513"/>
    <w:rsid w:val="00466493"/>
    <w:rsid w:val="00473D75"/>
    <w:rsid w:val="0047759A"/>
    <w:rsid w:val="00487980"/>
    <w:rsid w:val="004925D9"/>
    <w:rsid w:val="00492AEE"/>
    <w:rsid w:val="00496273"/>
    <w:rsid w:val="004A723C"/>
    <w:rsid w:val="004B29F9"/>
    <w:rsid w:val="004B6D62"/>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1AA7"/>
    <w:rsid w:val="00574D7E"/>
    <w:rsid w:val="00582CE9"/>
    <w:rsid w:val="0058794A"/>
    <w:rsid w:val="005932BA"/>
    <w:rsid w:val="005A354D"/>
    <w:rsid w:val="005B224F"/>
    <w:rsid w:val="005B24A8"/>
    <w:rsid w:val="005B2B6D"/>
    <w:rsid w:val="005B3F04"/>
    <w:rsid w:val="005B6DC6"/>
    <w:rsid w:val="005C6812"/>
    <w:rsid w:val="005D118B"/>
    <w:rsid w:val="005D2D85"/>
    <w:rsid w:val="005D74EB"/>
    <w:rsid w:val="005E27A6"/>
    <w:rsid w:val="005E4AA3"/>
    <w:rsid w:val="005E79E5"/>
    <w:rsid w:val="00615D80"/>
    <w:rsid w:val="00623B01"/>
    <w:rsid w:val="00625BB0"/>
    <w:rsid w:val="006261BB"/>
    <w:rsid w:val="00635AB5"/>
    <w:rsid w:val="006506EF"/>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2950"/>
    <w:rsid w:val="007246D0"/>
    <w:rsid w:val="00726BF1"/>
    <w:rsid w:val="00727EC1"/>
    <w:rsid w:val="0073187A"/>
    <w:rsid w:val="007343BE"/>
    <w:rsid w:val="007343C5"/>
    <w:rsid w:val="00742321"/>
    <w:rsid w:val="00742807"/>
    <w:rsid w:val="00753FF8"/>
    <w:rsid w:val="00760251"/>
    <w:rsid w:val="007617E0"/>
    <w:rsid w:val="007673CA"/>
    <w:rsid w:val="00772961"/>
    <w:rsid w:val="007844EB"/>
    <w:rsid w:val="00784DC3"/>
    <w:rsid w:val="00787D9C"/>
    <w:rsid w:val="00794EFB"/>
    <w:rsid w:val="007A1B94"/>
    <w:rsid w:val="007A20FC"/>
    <w:rsid w:val="007B094C"/>
    <w:rsid w:val="007B0FF0"/>
    <w:rsid w:val="007B50D8"/>
    <w:rsid w:val="007C6687"/>
    <w:rsid w:val="007C67FA"/>
    <w:rsid w:val="007D0675"/>
    <w:rsid w:val="007D1209"/>
    <w:rsid w:val="00807D09"/>
    <w:rsid w:val="00812E3F"/>
    <w:rsid w:val="008130D5"/>
    <w:rsid w:val="00816E67"/>
    <w:rsid w:val="0081735D"/>
    <w:rsid w:val="008217CE"/>
    <w:rsid w:val="00821F3A"/>
    <w:rsid w:val="00827A7E"/>
    <w:rsid w:val="00831596"/>
    <w:rsid w:val="00842578"/>
    <w:rsid w:val="00847B49"/>
    <w:rsid w:val="00852695"/>
    <w:rsid w:val="008548B7"/>
    <w:rsid w:val="00857549"/>
    <w:rsid w:val="008707CC"/>
    <w:rsid w:val="00884D47"/>
    <w:rsid w:val="00890428"/>
    <w:rsid w:val="008A7413"/>
    <w:rsid w:val="008B6316"/>
    <w:rsid w:val="008C619A"/>
    <w:rsid w:val="008C74CA"/>
    <w:rsid w:val="008C75AB"/>
    <w:rsid w:val="008D6A33"/>
    <w:rsid w:val="008D6FD3"/>
    <w:rsid w:val="008E0B97"/>
    <w:rsid w:val="008E2EA9"/>
    <w:rsid w:val="008E41A4"/>
    <w:rsid w:val="008E4838"/>
    <w:rsid w:val="008F17DA"/>
    <w:rsid w:val="008F1FB0"/>
    <w:rsid w:val="0090379D"/>
    <w:rsid w:val="00910E6D"/>
    <w:rsid w:val="00911FA5"/>
    <w:rsid w:val="00921A01"/>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7EF"/>
    <w:rsid w:val="0099653A"/>
    <w:rsid w:val="009A129D"/>
    <w:rsid w:val="009A6D93"/>
    <w:rsid w:val="009A7B36"/>
    <w:rsid w:val="009B3502"/>
    <w:rsid w:val="009B51B6"/>
    <w:rsid w:val="009B5CDA"/>
    <w:rsid w:val="009B633C"/>
    <w:rsid w:val="009C3162"/>
    <w:rsid w:val="009C48AC"/>
    <w:rsid w:val="009C5C7C"/>
    <w:rsid w:val="009C6FBE"/>
    <w:rsid w:val="009D1815"/>
    <w:rsid w:val="009D58D0"/>
    <w:rsid w:val="009D5A1B"/>
    <w:rsid w:val="009D7472"/>
    <w:rsid w:val="009D7802"/>
    <w:rsid w:val="009E0A88"/>
    <w:rsid w:val="009E2CB5"/>
    <w:rsid w:val="009E5B5E"/>
    <w:rsid w:val="00A02C84"/>
    <w:rsid w:val="00A10627"/>
    <w:rsid w:val="00A148D6"/>
    <w:rsid w:val="00A21DAA"/>
    <w:rsid w:val="00A26CEF"/>
    <w:rsid w:val="00A370AB"/>
    <w:rsid w:val="00A43299"/>
    <w:rsid w:val="00A467CA"/>
    <w:rsid w:val="00A57E04"/>
    <w:rsid w:val="00A6049B"/>
    <w:rsid w:val="00A607DA"/>
    <w:rsid w:val="00A62B4C"/>
    <w:rsid w:val="00A66AA6"/>
    <w:rsid w:val="00A730B9"/>
    <w:rsid w:val="00A7626A"/>
    <w:rsid w:val="00A76574"/>
    <w:rsid w:val="00A809BD"/>
    <w:rsid w:val="00A81CFB"/>
    <w:rsid w:val="00A85D6F"/>
    <w:rsid w:val="00A90425"/>
    <w:rsid w:val="00AA134E"/>
    <w:rsid w:val="00AA3417"/>
    <w:rsid w:val="00AB5621"/>
    <w:rsid w:val="00AB78A2"/>
    <w:rsid w:val="00AC4A8D"/>
    <w:rsid w:val="00AC5A4C"/>
    <w:rsid w:val="00AD5D81"/>
    <w:rsid w:val="00AE1A85"/>
    <w:rsid w:val="00AE5E48"/>
    <w:rsid w:val="00AF30DB"/>
    <w:rsid w:val="00AF4CCB"/>
    <w:rsid w:val="00AF78FE"/>
    <w:rsid w:val="00AF7E7E"/>
    <w:rsid w:val="00B0459E"/>
    <w:rsid w:val="00B05E1A"/>
    <w:rsid w:val="00B10201"/>
    <w:rsid w:val="00B10A71"/>
    <w:rsid w:val="00B17A2B"/>
    <w:rsid w:val="00B20461"/>
    <w:rsid w:val="00B260E3"/>
    <w:rsid w:val="00B3053E"/>
    <w:rsid w:val="00B31C09"/>
    <w:rsid w:val="00B379DE"/>
    <w:rsid w:val="00B422BD"/>
    <w:rsid w:val="00B44488"/>
    <w:rsid w:val="00B47EB1"/>
    <w:rsid w:val="00B505C0"/>
    <w:rsid w:val="00B57759"/>
    <w:rsid w:val="00B6212B"/>
    <w:rsid w:val="00B62B32"/>
    <w:rsid w:val="00B6645E"/>
    <w:rsid w:val="00B67333"/>
    <w:rsid w:val="00B67D39"/>
    <w:rsid w:val="00B67FA9"/>
    <w:rsid w:val="00B74FE1"/>
    <w:rsid w:val="00B76CD7"/>
    <w:rsid w:val="00B801D6"/>
    <w:rsid w:val="00B8255E"/>
    <w:rsid w:val="00B83A96"/>
    <w:rsid w:val="00B83F8A"/>
    <w:rsid w:val="00BA0FF4"/>
    <w:rsid w:val="00BA5673"/>
    <w:rsid w:val="00BB0255"/>
    <w:rsid w:val="00BB180C"/>
    <w:rsid w:val="00BC3599"/>
    <w:rsid w:val="00BD1D08"/>
    <w:rsid w:val="00BE0AE4"/>
    <w:rsid w:val="00BE38BB"/>
    <w:rsid w:val="00C003C6"/>
    <w:rsid w:val="00C01F0A"/>
    <w:rsid w:val="00C10B09"/>
    <w:rsid w:val="00C12714"/>
    <w:rsid w:val="00C20678"/>
    <w:rsid w:val="00C224EE"/>
    <w:rsid w:val="00C23F3E"/>
    <w:rsid w:val="00C26BC0"/>
    <w:rsid w:val="00C272AD"/>
    <w:rsid w:val="00C27B9D"/>
    <w:rsid w:val="00C45F7E"/>
    <w:rsid w:val="00C5009D"/>
    <w:rsid w:val="00C50B59"/>
    <w:rsid w:val="00C53A22"/>
    <w:rsid w:val="00C64A07"/>
    <w:rsid w:val="00C6569B"/>
    <w:rsid w:val="00C66B9A"/>
    <w:rsid w:val="00C707D1"/>
    <w:rsid w:val="00C72814"/>
    <w:rsid w:val="00C737A1"/>
    <w:rsid w:val="00C77BCF"/>
    <w:rsid w:val="00C874E6"/>
    <w:rsid w:val="00CB2D26"/>
    <w:rsid w:val="00CB3A6F"/>
    <w:rsid w:val="00CD2022"/>
    <w:rsid w:val="00CD3E47"/>
    <w:rsid w:val="00CD4BC9"/>
    <w:rsid w:val="00CD6919"/>
    <w:rsid w:val="00CE2F55"/>
    <w:rsid w:val="00CF1059"/>
    <w:rsid w:val="00D03C12"/>
    <w:rsid w:val="00D10930"/>
    <w:rsid w:val="00D1247E"/>
    <w:rsid w:val="00D21BCE"/>
    <w:rsid w:val="00D516C1"/>
    <w:rsid w:val="00D6344F"/>
    <w:rsid w:val="00D72E54"/>
    <w:rsid w:val="00D80E4A"/>
    <w:rsid w:val="00D9793B"/>
    <w:rsid w:val="00DA64DB"/>
    <w:rsid w:val="00DB1E5E"/>
    <w:rsid w:val="00DB3B99"/>
    <w:rsid w:val="00DB4140"/>
    <w:rsid w:val="00DB42C9"/>
    <w:rsid w:val="00DC76F0"/>
    <w:rsid w:val="00DC7E48"/>
    <w:rsid w:val="00DD06C0"/>
    <w:rsid w:val="00DD4004"/>
    <w:rsid w:val="00DE1789"/>
    <w:rsid w:val="00DE2A42"/>
    <w:rsid w:val="00DE3208"/>
    <w:rsid w:val="00DE5745"/>
    <w:rsid w:val="00DF2ED5"/>
    <w:rsid w:val="00E10786"/>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2D6C"/>
    <w:rsid w:val="00F25128"/>
    <w:rsid w:val="00F32BD1"/>
    <w:rsid w:val="00F377D2"/>
    <w:rsid w:val="00F45AB5"/>
    <w:rsid w:val="00F4718C"/>
    <w:rsid w:val="00F527EB"/>
    <w:rsid w:val="00F57F56"/>
    <w:rsid w:val="00F65859"/>
    <w:rsid w:val="00F664AA"/>
    <w:rsid w:val="00F71902"/>
    <w:rsid w:val="00F724BA"/>
    <w:rsid w:val="00F751D8"/>
    <w:rsid w:val="00F834D7"/>
    <w:rsid w:val="00F835B4"/>
    <w:rsid w:val="00F86F46"/>
    <w:rsid w:val="00F90B96"/>
    <w:rsid w:val="00F90C64"/>
    <w:rsid w:val="00F90EAE"/>
    <w:rsid w:val="00FA0F6A"/>
    <w:rsid w:val="00FB0646"/>
    <w:rsid w:val="00FB61C7"/>
    <w:rsid w:val="00FC7BB0"/>
    <w:rsid w:val="00FD046E"/>
    <w:rsid w:val="00FD22AB"/>
    <w:rsid w:val="00FD2808"/>
    <w:rsid w:val="00FD3338"/>
    <w:rsid w:val="00FE13ED"/>
    <w:rsid w:val="00FE2FDB"/>
    <w:rsid w:val="00FE43E3"/>
    <w:rsid w:val="00FE4AEE"/>
    <w:rsid w:val="00FE53C8"/>
    <w:rsid w:val="00FF40A6"/>
    <w:rsid w:val="00FF5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75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9AC908C3-C039-44FB-979B-622257BACC56}">
  <ds:schemaRefs>
    <ds:schemaRef ds:uri="http://schemas.openxmlformats.org/officeDocument/2006/bibliography"/>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163</TotalTime>
  <Pages>4</Pages>
  <Words>1470</Words>
  <Characters>8825</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20</cp:revision>
  <cp:lastPrinted>2024-07-15T11:21:00Z</cp:lastPrinted>
  <dcterms:created xsi:type="dcterms:W3CDTF">2025-10-01T10:44:00Z</dcterms:created>
  <dcterms:modified xsi:type="dcterms:W3CDTF">2026-04-27T14:19:00Z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